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D36F9" w14:textId="55241104" w:rsidR="00C52550" w:rsidRDefault="00C52550" w:rsidP="00C52550">
      <w:pPr>
        <w:pStyle w:val="BodyText"/>
        <w:pBdr>
          <w:bottom w:val="single" w:sz="12" w:space="1" w:color="auto"/>
        </w:pBdr>
        <w:tabs>
          <w:tab w:val="clear" w:pos="1085"/>
          <w:tab w:val="left" w:pos="709"/>
        </w:tabs>
        <w:jc w:val="center"/>
        <w:rPr>
          <w:caps/>
          <w:szCs w:val="24"/>
          <w:lang w:val="en-GB"/>
        </w:rPr>
      </w:pPr>
      <w:r>
        <w:rPr>
          <w:caps/>
          <w:szCs w:val="24"/>
          <w:lang w:val="en-GB"/>
        </w:rPr>
        <w:t>fire research centre</w:t>
      </w:r>
    </w:p>
    <w:p w14:paraId="455E96C0" w14:textId="0D957D31" w:rsidR="009945B9" w:rsidRPr="00E9076B" w:rsidRDefault="009945B9" w:rsidP="00C52550">
      <w:pPr>
        <w:spacing w:line="360" w:lineRule="auto"/>
        <w:jc w:val="center"/>
        <w:rPr>
          <w:sz w:val="18"/>
          <w:szCs w:val="18"/>
          <w:lang w:val="en-GB"/>
        </w:rPr>
      </w:pPr>
      <w:r w:rsidRPr="00E9076B">
        <w:rPr>
          <w:sz w:val="18"/>
          <w:szCs w:val="18"/>
          <w:lang w:val="en-GB"/>
        </w:rPr>
        <w:t xml:space="preserve">Miško str. 7, </w:t>
      </w:r>
      <w:proofErr w:type="spellStart"/>
      <w:r w:rsidRPr="00E9076B">
        <w:rPr>
          <w:sz w:val="18"/>
          <w:szCs w:val="18"/>
          <w:lang w:val="en-GB"/>
        </w:rPr>
        <w:t>Valčiūnai</w:t>
      </w:r>
      <w:proofErr w:type="spellEnd"/>
      <w:r w:rsidRPr="00E9076B">
        <w:rPr>
          <w:sz w:val="18"/>
          <w:szCs w:val="18"/>
          <w:lang w:val="en-GB"/>
        </w:rPr>
        <w:t xml:space="preserve"> vil., LT-1322</w:t>
      </w:r>
      <w:r w:rsidR="00EC633E" w:rsidRPr="00E9076B">
        <w:rPr>
          <w:sz w:val="18"/>
          <w:szCs w:val="18"/>
          <w:lang w:val="en-GB"/>
        </w:rPr>
        <w:t>9</w:t>
      </w:r>
      <w:r w:rsidRPr="00E9076B">
        <w:rPr>
          <w:sz w:val="18"/>
          <w:szCs w:val="18"/>
          <w:lang w:val="en-GB"/>
        </w:rPr>
        <w:t xml:space="preserve"> Vilnius distr.</w:t>
      </w:r>
      <w:r w:rsidR="00E9076B" w:rsidRPr="00E9076B">
        <w:rPr>
          <w:sz w:val="18"/>
          <w:szCs w:val="18"/>
          <w:lang w:val="en-GB"/>
        </w:rPr>
        <w:t>, Republic of Lithuania.</w:t>
      </w:r>
      <w:r w:rsidRPr="00E9076B">
        <w:rPr>
          <w:sz w:val="18"/>
          <w:szCs w:val="18"/>
          <w:lang w:val="en-GB"/>
        </w:rPr>
        <w:t xml:space="preserve"> Tel.</w:t>
      </w:r>
      <w:r w:rsidR="0012775B">
        <w:rPr>
          <w:sz w:val="18"/>
          <w:szCs w:val="18"/>
          <w:lang w:val="en-GB"/>
        </w:rPr>
        <w:t xml:space="preserve"> +370 5 249 131</w:t>
      </w:r>
      <w:r w:rsidR="00C52550">
        <w:rPr>
          <w:sz w:val="18"/>
          <w:szCs w:val="18"/>
          <w:lang w:val="en-GB"/>
        </w:rPr>
        <w:t>2</w:t>
      </w:r>
      <w:r w:rsidRPr="00E9076B">
        <w:rPr>
          <w:sz w:val="18"/>
          <w:szCs w:val="18"/>
          <w:lang w:val="en-GB"/>
        </w:rPr>
        <w:t xml:space="preserve">. e-mail: </w:t>
      </w:r>
      <w:r w:rsidR="00C52550">
        <w:rPr>
          <w:sz w:val="18"/>
          <w:szCs w:val="18"/>
          <w:lang w:val="en-GB"/>
        </w:rPr>
        <w:t>donatas.lipinskas</w:t>
      </w:r>
      <w:r w:rsidRPr="00E9076B">
        <w:rPr>
          <w:sz w:val="18"/>
          <w:szCs w:val="18"/>
          <w:lang w:val="en-GB"/>
        </w:rPr>
        <w:t>@vpgt.lt</w:t>
      </w:r>
    </w:p>
    <w:p w14:paraId="0D4DB7C6" w14:textId="77777777" w:rsidR="004B3CF1" w:rsidRPr="00EC633E" w:rsidRDefault="004B3CF1" w:rsidP="004B3CF1">
      <w:pPr>
        <w:shd w:val="clear" w:color="auto" w:fill="FFFFFF"/>
        <w:tabs>
          <w:tab w:val="left" w:pos="7049"/>
        </w:tabs>
        <w:spacing w:line="360" w:lineRule="auto"/>
        <w:ind w:left="425" w:firstLine="540"/>
        <w:jc w:val="both"/>
        <w:rPr>
          <w:sz w:val="20"/>
          <w:szCs w:val="20"/>
          <w:lang w:val="en-GB"/>
        </w:rPr>
      </w:pPr>
    </w:p>
    <w:p w14:paraId="798FE1AC" w14:textId="6411FC42" w:rsidR="004B3CF1" w:rsidRPr="00EC633E" w:rsidRDefault="004B3CF1" w:rsidP="004B3CF1">
      <w:pPr>
        <w:shd w:val="clear" w:color="auto" w:fill="FFFFFF"/>
        <w:spacing w:line="360" w:lineRule="auto"/>
        <w:ind w:left="115" w:firstLine="540"/>
        <w:jc w:val="center"/>
        <w:rPr>
          <w:b/>
          <w:bCs/>
          <w:lang w:val="en-GB"/>
        </w:rPr>
      </w:pPr>
      <w:r w:rsidRPr="00EC633E">
        <w:rPr>
          <w:b/>
          <w:bCs/>
          <w:color w:val="000000"/>
          <w:szCs w:val="25"/>
          <w:lang w:val="en-GB"/>
        </w:rPr>
        <w:t xml:space="preserve">Fire </w:t>
      </w:r>
      <w:r w:rsidR="00EC633E" w:rsidRPr="00EC633E">
        <w:rPr>
          <w:b/>
          <w:bCs/>
          <w:color w:val="000000"/>
          <w:szCs w:val="25"/>
          <w:lang w:val="en-GB"/>
        </w:rPr>
        <w:t>R</w:t>
      </w:r>
      <w:r w:rsidRPr="00EC633E">
        <w:rPr>
          <w:b/>
          <w:bCs/>
          <w:color w:val="000000"/>
          <w:szCs w:val="25"/>
          <w:lang w:val="en-GB"/>
        </w:rPr>
        <w:t xml:space="preserve">esearch </w:t>
      </w:r>
      <w:r w:rsidR="00EC633E" w:rsidRPr="00EC633E">
        <w:rPr>
          <w:b/>
          <w:bCs/>
          <w:color w:val="000000"/>
          <w:szCs w:val="25"/>
          <w:lang w:val="en-GB"/>
        </w:rPr>
        <w:t>C</w:t>
      </w:r>
      <w:r w:rsidRPr="00EC633E">
        <w:rPr>
          <w:b/>
          <w:bCs/>
          <w:color w:val="000000"/>
          <w:szCs w:val="25"/>
          <w:lang w:val="en-GB"/>
        </w:rPr>
        <w:t xml:space="preserve">entre Conformity </w:t>
      </w:r>
      <w:r w:rsidR="00EC633E" w:rsidRPr="00EC633E">
        <w:rPr>
          <w:b/>
          <w:bCs/>
          <w:color w:val="000000"/>
          <w:szCs w:val="25"/>
          <w:lang w:val="en-GB"/>
        </w:rPr>
        <w:t>A</w:t>
      </w:r>
      <w:r w:rsidRPr="00EC633E">
        <w:rPr>
          <w:b/>
          <w:bCs/>
          <w:color w:val="000000"/>
          <w:szCs w:val="25"/>
          <w:lang w:val="en-GB"/>
        </w:rPr>
        <w:t xml:space="preserve">ssessment </w:t>
      </w:r>
      <w:r w:rsidR="00EC633E" w:rsidRPr="00EC633E">
        <w:rPr>
          <w:b/>
          <w:bCs/>
          <w:color w:val="000000"/>
          <w:szCs w:val="25"/>
          <w:lang w:val="en-GB"/>
        </w:rPr>
        <w:t>D</w:t>
      </w:r>
      <w:r w:rsidRPr="00EC633E">
        <w:rPr>
          <w:b/>
          <w:bCs/>
          <w:color w:val="000000"/>
          <w:szCs w:val="25"/>
          <w:lang w:val="en-GB"/>
        </w:rPr>
        <w:t>ivision</w:t>
      </w:r>
    </w:p>
    <w:p w14:paraId="1FD16CE9" w14:textId="0AC72331" w:rsidR="004B3CF1" w:rsidRPr="00EC633E" w:rsidRDefault="00C03C72" w:rsidP="004B3CF1">
      <w:pPr>
        <w:shd w:val="clear" w:color="auto" w:fill="FFFFFF"/>
        <w:spacing w:line="360" w:lineRule="auto"/>
        <w:ind w:left="119" w:firstLine="540"/>
        <w:jc w:val="center"/>
        <w:rPr>
          <w:lang w:val="en-GB"/>
        </w:rPr>
      </w:pPr>
      <w:r w:rsidRPr="00EC633E">
        <w:rPr>
          <w:b/>
          <w:bCs/>
          <w:color w:val="000000"/>
          <w:szCs w:val="25"/>
          <w:lang w:val="en-GB"/>
        </w:rPr>
        <w:t>employee performance appraisal</w:t>
      </w:r>
    </w:p>
    <w:p w14:paraId="404BF000" w14:textId="77777777" w:rsidR="004B3CF1" w:rsidRPr="00EC633E" w:rsidRDefault="004B3CF1" w:rsidP="004B3CF1">
      <w:pPr>
        <w:shd w:val="clear" w:color="auto" w:fill="FFFFFF"/>
        <w:tabs>
          <w:tab w:val="left" w:pos="3240"/>
        </w:tabs>
        <w:spacing w:line="360" w:lineRule="auto"/>
        <w:ind w:right="-79" w:firstLine="540"/>
        <w:jc w:val="both"/>
        <w:rPr>
          <w:color w:val="000000"/>
          <w:szCs w:val="31"/>
          <w:lang w:val="en-GB"/>
        </w:rPr>
      </w:pPr>
    </w:p>
    <w:p w14:paraId="3C43032C" w14:textId="57E8CCBF" w:rsidR="004B3CF1" w:rsidRPr="00EC633E" w:rsidRDefault="00C03C72" w:rsidP="004B3CF1">
      <w:pPr>
        <w:shd w:val="clear" w:color="auto" w:fill="FFFFFF"/>
        <w:tabs>
          <w:tab w:val="left" w:pos="3240"/>
        </w:tabs>
        <w:spacing w:line="360" w:lineRule="auto"/>
        <w:ind w:right="-79" w:firstLine="540"/>
        <w:jc w:val="both"/>
        <w:rPr>
          <w:color w:val="000000"/>
          <w:szCs w:val="31"/>
          <w:lang w:val="en-GB"/>
        </w:rPr>
      </w:pPr>
      <w:r w:rsidRPr="00EC633E">
        <w:rPr>
          <w:color w:val="000000"/>
          <w:szCs w:val="31"/>
          <w:lang w:val="en-GB"/>
        </w:rPr>
        <w:t>Employee of the Cent</w:t>
      </w:r>
      <w:r w:rsidR="00A73C43">
        <w:rPr>
          <w:color w:val="000000"/>
          <w:szCs w:val="31"/>
          <w:lang w:val="en-GB"/>
        </w:rPr>
        <w:t>re</w:t>
      </w:r>
      <w:r w:rsidRPr="00EC633E">
        <w:rPr>
          <w:color w:val="000000"/>
          <w:szCs w:val="31"/>
          <w:lang w:val="en-GB"/>
        </w:rPr>
        <w:t xml:space="preserve"> being evaluated</w:t>
      </w:r>
      <w:bookmarkStart w:id="0" w:name="_GoBack"/>
      <w:bookmarkEnd w:id="0"/>
      <w:r w:rsidRPr="00EC633E">
        <w:rPr>
          <w:color w:val="000000"/>
          <w:szCs w:val="31"/>
          <w:lang w:val="en-GB"/>
        </w:rPr>
        <w:t xml:space="preserve"> name, surname</w:t>
      </w:r>
      <w:proofErr w:type="gramStart"/>
      <w:r w:rsidR="004B3CF1" w:rsidRPr="00EC633E">
        <w:rPr>
          <w:color w:val="000000"/>
          <w:szCs w:val="31"/>
          <w:lang w:val="en-GB"/>
        </w:rPr>
        <w:t>:_</w:t>
      </w:r>
      <w:proofErr w:type="gramEnd"/>
      <w:r w:rsidR="004B3CF1" w:rsidRPr="00EC633E">
        <w:rPr>
          <w:color w:val="000000"/>
          <w:szCs w:val="31"/>
          <w:lang w:val="en-GB"/>
        </w:rPr>
        <w:t>________________________________</w:t>
      </w:r>
    </w:p>
    <w:p w14:paraId="71DD7A49" w14:textId="77777777" w:rsidR="004B3CF1" w:rsidRPr="00EC633E" w:rsidRDefault="004B3CF1" w:rsidP="004B3CF1">
      <w:pPr>
        <w:shd w:val="clear" w:color="auto" w:fill="FFFFFF"/>
        <w:tabs>
          <w:tab w:val="left" w:pos="3240"/>
        </w:tabs>
        <w:spacing w:line="360" w:lineRule="auto"/>
        <w:ind w:right="-79" w:firstLine="540"/>
        <w:jc w:val="both"/>
        <w:rPr>
          <w:color w:val="000000"/>
          <w:szCs w:val="31"/>
          <w:lang w:val="en-GB"/>
        </w:rPr>
      </w:pPr>
    </w:p>
    <w:p w14:paraId="58A9316A" w14:textId="24E090AB" w:rsidR="004B3CF1" w:rsidRPr="00EC633E" w:rsidRDefault="00C03C72" w:rsidP="004B3CF1">
      <w:pPr>
        <w:shd w:val="clear" w:color="auto" w:fill="FFFFFF"/>
        <w:tabs>
          <w:tab w:val="left" w:pos="3240"/>
        </w:tabs>
        <w:spacing w:line="360" w:lineRule="auto"/>
        <w:ind w:right="-79" w:firstLine="540"/>
        <w:jc w:val="both"/>
        <w:rPr>
          <w:color w:val="000000"/>
          <w:szCs w:val="31"/>
          <w:lang w:val="en-GB"/>
        </w:rPr>
      </w:pPr>
      <w:r w:rsidRPr="00EC633E">
        <w:rPr>
          <w:color w:val="000000"/>
          <w:szCs w:val="31"/>
          <w:lang w:val="en-GB"/>
        </w:rPr>
        <w:t>Date of assessment</w:t>
      </w:r>
      <w:proofErr w:type="gramStart"/>
      <w:r w:rsidR="004B3CF1" w:rsidRPr="00EC633E">
        <w:rPr>
          <w:color w:val="000000"/>
          <w:szCs w:val="31"/>
          <w:lang w:val="en-GB"/>
        </w:rPr>
        <w:t>:_</w:t>
      </w:r>
      <w:proofErr w:type="gramEnd"/>
      <w:r w:rsidR="004B3CF1" w:rsidRPr="00EC633E">
        <w:rPr>
          <w:color w:val="000000"/>
          <w:szCs w:val="31"/>
          <w:lang w:val="en-GB"/>
        </w:rPr>
        <w:t>_____________________________________________________________</w:t>
      </w:r>
    </w:p>
    <w:p w14:paraId="6DD982C0" w14:textId="77777777" w:rsidR="004B3CF1" w:rsidRPr="00EC633E" w:rsidRDefault="004B3CF1" w:rsidP="004B3CF1">
      <w:pPr>
        <w:shd w:val="clear" w:color="auto" w:fill="FFFFFF"/>
        <w:tabs>
          <w:tab w:val="left" w:pos="3240"/>
        </w:tabs>
        <w:ind w:firstLine="540"/>
        <w:jc w:val="both"/>
        <w:rPr>
          <w:color w:val="000000"/>
          <w:szCs w:val="31"/>
          <w:lang w:val="en-GB"/>
        </w:rPr>
      </w:pPr>
    </w:p>
    <w:p w14:paraId="4C79F862" w14:textId="58CC834D" w:rsidR="004B3CF1" w:rsidRPr="00EC633E" w:rsidRDefault="00C03C72" w:rsidP="00C03C72">
      <w:pPr>
        <w:shd w:val="clear" w:color="auto" w:fill="FFFFFF"/>
        <w:tabs>
          <w:tab w:val="left" w:pos="3240"/>
        </w:tabs>
        <w:ind w:right="-142" w:firstLine="540"/>
        <w:jc w:val="both"/>
        <w:rPr>
          <w:color w:val="000000"/>
          <w:szCs w:val="31"/>
          <w:lang w:val="en-GB"/>
        </w:rPr>
      </w:pPr>
      <w:r w:rsidRPr="00EC633E">
        <w:rPr>
          <w:color w:val="000000"/>
          <w:szCs w:val="31"/>
          <w:lang w:val="en-GB"/>
        </w:rPr>
        <w:t>Assessor</w:t>
      </w:r>
      <w:proofErr w:type="gramStart"/>
      <w:r w:rsidR="004B3CF1" w:rsidRPr="00EC633E">
        <w:rPr>
          <w:color w:val="000000"/>
          <w:szCs w:val="31"/>
          <w:lang w:val="en-GB"/>
        </w:rPr>
        <w:t>:_</w:t>
      </w:r>
      <w:proofErr w:type="gramEnd"/>
      <w:r w:rsidR="004B3CF1" w:rsidRPr="00EC633E">
        <w:rPr>
          <w:color w:val="000000"/>
          <w:szCs w:val="31"/>
          <w:lang w:val="en-GB"/>
        </w:rPr>
        <w:t>_________________________________________________________________</w:t>
      </w:r>
      <w:r w:rsidRPr="00EC633E">
        <w:rPr>
          <w:color w:val="000000"/>
          <w:szCs w:val="31"/>
          <w:lang w:val="en-GB"/>
        </w:rPr>
        <w:t>____</w:t>
      </w:r>
    </w:p>
    <w:p w14:paraId="7E3AB285" w14:textId="2A5D6D7E" w:rsidR="004B3CF1" w:rsidRPr="00EC633E" w:rsidRDefault="004B3CF1" w:rsidP="004B3CF1">
      <w:pPr>
        <w:shd w:val="clear" w:color="auto" w:fill="FFFFFF"/>
        <w:ind w:firstLine="540"/>
        <w:jc w:val="center"/>
        <w:rPr>
          <w:color w:val="000000"/>
          <w:sz w:val="16"/>
          <w:szCs w:val="16"/>
          <w:lang w:val="en-GB"/>
        </w:rPr>
      </w:pPr>
      <w:r w:rsidRPr="00EC633E">
        <w:rPr>
          <w:color w:val="000000"/>
          <w:sz w:val="16"/>
          <w:szCs w:val="16"/>
          <w:lang w:val="en-GB"/>
        </w:rPr>
        <w:t>(</w:t>
      </w:r>
      <w:proofErr w:type="gramStart"/>
      <w:r w:rsidR="00C03C72" w:rsidRPr="00EC633E">
        <w:rPr>
          <w:color w:val="000000"/>
          <w:sz w:val="16"/>
          <w:szCs w:val="16"/>
          <w:lang w:val="en-GB"/>
        </w:rPr>
        <w:t>represented</w:t>
      </w:r>
      <w:proofErr w:type="gramEnd"/>
      <w:r w:rsidR="00C03C72" w:rsidRPr="00EC633E">
        <w:rPr>
          <w:color w:val="000000"/>
          <w:sz w:val="16"/>
          <w:szCs w:val="16"/>
          <w:lang w:val="en-GB"/>
        </w:rPr>
        <w:t xml:space="preserve"> company</w:t>
      </w:r>
      <w:r w:rsidR="0005258E" w:rsidRPr="00EC633E">
        <w:rPr>
          <w:color w:val="000000"/>
          <w:sz w:val="16"/>
          <w:szCs w:val="16"/>
          <w:lang w:val="en-GB"/>
        </w:rPr>
        <w:t xml:space="preserve"> </w:t>
      </w:r>
      <w:r w:rsidR="00C03C72" w:rsidRPr="00EC633E">
        <w:rPr>
          <w:color w:val="000000"/>
          <w:sz w:val="16"/>
          <w:szCs w:val="16"/>
          <w:lang w:val="en-GB"/>
        </w:rPr>
        <w:t>name, position, name, surname</w:t>
      </w:r>
      <w:r w:rsidRPr="00EC633E">
        <w:rPr>
          <w:color w:val="000000"/>
          <w:sz w:val="16"/>
          <w:szCs w:val="16"/>
          <w:lang w:val="en-GB"/>
        </w:rPr>
        <w:t>)</w:t>
      </w:r>
    </w:p>
    <w:p w14:paraId="2CDFA03D" w14:textId="77777777" w:rsidR="004B3CF1" w:rsidRPr="00EC633E" w:rsidRDefault="004B3CF1" w:rsidP="004B3CF1">
      <w:pPr>
        <w:shd w:val="clear" w:color="auto" w:fill="FFFFFF"/>
        <w:ind w:firstLine="540"/>
        <w:jc w:val="center"/>
        <w:rPr>
          <w:color w:val="000000"/>
          <w:sz w:val="16"/>
          <w:szCs w:val="16"/>
          <w:lang w:val="en-GB"/>
        </w:rPr>
      </w:pPr>
    </w:p>
    <w:tbl>
      <w:tblPr>
        <w:tblW w:w="9548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1440"/>
        <w:gridCol w:w="1620"/>
        <w:gridCol w:w="1530"/>
      </w:tblGrid>
      <w:tr w:rsidR="004B3CF1" w:rsidRPr="00EC633E" w14:paraId="3A2A6E3C" w14:textId="77777777" w:rsidTr="00C03C72">
        <w:tc>
          <w:tcPr>
            <w:tcW w:w="4958" w:type="dxa"/>
            <w:vAlign w:val="center"/>
          </w:tcPr>
          <w:p w14:paraId="1A130AD2" w14:textId="0EC88738" w:rsidR="004B3CF1" w:rsidRPr="00EC633E" w:rsidRDefault="00C03C72" w:rsidP="00B37D32">
            <w:pPr>
              <w:spacing w:line="360" w:lineRule="auto"/>
              <w:ind w:right="-108"/>
              <w:jc w:val="center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EVALUATION CRITERIA</w:t>
            </w:r>
          </w:p>
        </w:tc>
        <w:tc>
          <w:tcPr>
            <w:tcW w:w="1440" w:type="dxa"/>
            <w:vAlign w:val="center"/>
          </w:tcPr>
          <w:p w14:paraId="6792D8C7" w14:textId="09DEF561" w:rsidR="004B3CF1" w:rsidRPr="00EC633E" w:rsidRDefault="00C03C72" w:rsidP="00B37D32">
            <w:pPr>
              <w:spacing w:line="360" w:lineRule="auto"/>
              <w:ind w:right="-108"/>
              <w:jc w:val="center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good</w:t>
            </w:r>
          </w:p>
        </w:tc>
        <w:tc>
          <w:tcPr>
            <w:tcW w:w="1620" w:type="dxa"/>
            <w:vAlign w:val="center"/>
          </w:tcPr>
          <w:p w14:paraId="079336DE" w14:textId="7A4335A6" w:rsidR="004B3CF1" w:rsidRPr="00EC633E" w:rsidRDefault="00C03C72" w:rsidP="00B37D32">
            <w:pPr>
              <w:spacing w:line="360" w:lineRule="auto"/>
              <w:ind w:right="-108"/>
              <w:jc w:val="center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satisfactorily</w:t>
            </w:r>
          </w:p>
        </w:tc>
        <w:tc>
          <w:tcPr>
            <w:tcW w:w="1530" w:type="dxa"/>
            <w:vAlign w:val="center"/>
          </w:tcPr>
          <w:p w14:paraId="35AC9DB1" w14:textId="0F4D3661" w:rsidR="004B3CF1" w:rsidRPr="00EC633E" w:rsidRDefault="00C03C72" w:rsidP="00B37D32">
            <w:pPr>
              <w:spacing w:line="360" w:lineRule="auto"/>
              <w:ind w:right="-108"/>
              <w:jc w:val="center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bad</w:t>
            </w:r>
          </w:p>
        </w:tc>
      </w:tr>
      <w:tr w:rsidR="004B3CF1" w:rsidRPr="00EC633E" w14:paraId="317780F9" w14:textId="77777777" w:rsidTr="00C03C72">
        <w:tc>
          <w:tcPr>
            <w:tcW w:w="4958" w:type="dxa"/>
          </w:tcPr>
          <w:p w14:paraId="08D3D2F6" w14:textId="10F5422D" w:rsidR="004B3CF1" w:rsidRPr="00EC633E" w:rsidRDefault="004B3CF1" w:rsidP="00B37D32">
            <w:pPr>
              <w:spacing w:line="360" w:lineRule="auto"/>
              <w:ind w:right="-108"/>
              <w:jc w:val="both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Profes</w:t>
            </w:r>
            <w:r w:rsidR="00EC633E">
              <w:rPr>
                <w:color w:val="000000"/>
                <w:szCs w:val="29"/>
                <w:lang w:val="en-GB"/>
              </w:rPr>
              <w:t>s</w:t>
            </w:r>
            <w:r w:rsidRPr="00EC633E">
              <w:rPr>
                <w:color w:val="000000"/>
                <w:szCs w:val="29"/>
                <w:lang w:val="en-GB"/>
              </w:rPr>
              <w:t>ional</w:t>
            </w:r>
            <w:r w:rsidR="00C03C72" w:rsidRPr="00EC633E">
              <w:rPr>
                <w:color w:val="000000"/>
                <w:szCs w:val="29"/>
                <w:lang w:val="en-GB"/>
              </w:rPr>
              <w:t>ism</w:t>
            </w:r>
          </w:p>
        </w:tc>
        <w:tc>
          <w:tcPr>
            <w:tcW w:w="1440" w:type="dxa"/>
          </w:tcPr>
          <w:p w14:paraId="4150CEB4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620" w:type="dxa"/>
          </w:tcPr>
          <w:p w14:paraId="5416B717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530" w:type="dxa"/>
          </w:tcPr>
          <w:p w14:paraId="067AD62F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0CDC1AE5" w14:textId="77777777" w:rsidTr="00C03C72">
        <w:tc>
          <w:tcPr>
            <w:tcW w:w="4958" w:type="dxa"/>
          </w:tcPr>
          <w:p w14:paraId="509B9743" w14:textId="2632A2B5" w:rsidR="004B3CF1" w:rsidRPr="00EC633E" w:rsidRDefault="00C03C72" w:rsidP="00B37D32">
            <w:pPr>
              <w:spacing w:line="360" w:lineRule="auto"/>
              <w:ind w:right="-108"/>
              <w:jc w:val="both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Ability to communicate with the applicant</w:t>
            </w:r>
            <w:r w:rsidR="004B3CF1" w:rsidRPr="00EC633E">
              <w:rPr>
                <w:color w:val="000000"/>
                <w:szCs w:val="2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7C06D820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620" w:type="dxa"/>
          </w:tcPr>
          <w:p w14:paraId="2D9E4E52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530" w:type="dxa"/>
          </w:tcPr>
          <w:p w14:paraId="2D2F5BA9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54845B0E" w14:textId="77777777" w:rsidTr="00C03C72">
        <w:tc>
          <w:tcPr>
            <w:tcW w:w="4958" w:type="dxa"/>
            <w:tcBorders>
              <w:bottom w:val="single" w:sz="4" w:space="0" w:color="auto"/>
            </w:tcBorders>
          </w:tcPr>
          <w:p w14:paraId="73007504" w14:textId="4B9A7962" w:rsidR="004B3CF1" w:rsidRPr="00EC633E" w:rsidRDefault="00C03C72" w:rsidP="00B37D32">
            <w:pPr>
              <w:spacing w:line="360" w:lineRule="auto"/>
              <w:ind w:right="-108"/>
              <w:jc w:val="both"/>
              <w:rPr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Objectivity in respect of the applicant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9612A3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55DE8A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C47408D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18667E64" w14:textId="77777777" w:rsidTr="00C03C72">
        <w:tc>
          <w:tcPr>
            <w:tcW w:w="4958" w:type="dxa"/>
            <w:tcBorders>
              <w:bottom w:val="single" w:sz="4" w:space="0" w:color="auto"/>
            </w:tcBorders>
          </w:tcPr>
          <w:p w14:paraId="74A60F69" w14:textId="60D95825" w:rsidR="004B3CF1" w:rsidRPr="00EC633E" w:rsidRDefault="00C03C72" w:rsidP="00B37D32">
            <w:pPr>
              <w:spacing w:line="360" w:lineRule="auto"/>
              <w:ind w:right="-108"/>
              <w:jc w:val="both"/>
              <w:rPr>
                <w:color w:val="000000"/>
                <w:szCs w:val="29"/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Communication culture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AA1B7E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ED7D6E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2F19178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4CEC1CD1" w14:textId="77777777" w:rsidTr="00C03C72"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B74FB" w14:textId="78FE1A68" w:rsidR="004B3CF1" w:rsidRPr="00EC633E" w:rsidRDefault="00C03C72" w:rsidP="00B37D32">
            <w:pPr>
              <w:spacing w:line="360" w:lineRule="auto"/>
              <w:ind w:right="-108"/>
              <w:jc w:val="both"/>
              <w:rPr>
                <w:color w:val="000000"/>
                <w:szCs w:val="29"/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Do you have complaints about employee actions?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59392EE" w14:textId="7CCC1852" w:rsidR="004B3CF1" w:rsidRPr="00EC633E" w:rsidRDefault="00C03C72" w:rsidP="00B37D32">
            <w:pPr>
              <w:spacing w:line="360" w:lineRule="auto"/>
              <w:ind w:right="-108"/>
              <w:jc w:val="center"/>
              <w:rPr>
                <w:color w:val="000000"/>
                <w:szCs w:val="29"/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yes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97894D1" w14:textId="663CC2B2" w:rsidR="004B3CF1" w:rsidRPr="00EC633E" w:rsidRDefault="00C03C72" w:rsidP="00B37D32">
            <w:pPr>
              <w:spacing w:line="360" w:lineRule="auto"/>
              <w:ind w:right="-108"/>
              <w:jc w:val="center"/>
              <w:rPr>
                <w:color w:val="000000"/>
                <w:szCs w:val="29"/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0664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25CAA7AA" w14:textId="77777777" w:rsidTr="00C03C72">
        <w:tc>
          <w:tcPr>
            <w:tcW w:w="9548" w:type="dxa"/>
            <w:gridSpan w:val="4"/>
            <w:tcBorders>
              <w:top w:val="single" w:sz="4" w:space="0" w:color="auto"/>
            </w:tcBorders>
          </w:tcPr>
          <w:p w14:paraId="191A6CBF" w14:textId="55BF0540" w:rsidR="004B3CF1" w:rsidRPr="00EC633E" w:rsidRDefault="00C03C72" w:rsidP="00B37D32">
            <w:pPr>
              <w:spacing w:line="360" w:lineRule="auto"/>
              <w:ind w:right="-108"/>
              <w:jc w:val="both"/>
              <w:rPr>
                <w:color w:val="000000"/>
                <w:szCs w:val="29"/>
                <w:lang w:val="en-GB"/>
              </w:rPr>
            </w:pPr>
            <w:r w:rsidRPr="00EC633E">
              <w:rPr>
                <w:color w:val="000000"/>
                <w:szCs w:val="29"/>
                <w:lang w:val="en-GB"/>
              </w:rPr>
              <w:t xml:space="preserve">Maybe you have specific complaints or suggestions about an employee‘s job? Describe in detail: </w:t>
            </w:r>
          </w:p>
        </w:tc>
      </w:tr>
      <w:tr w:rsidR="004B3CF1" w:rsidRPr="00EC633E" w14:paraId="0A45CB35" w14:textId="77777777" w:rsidTr="00C03C72">
        <w:tc>
          <w:tcPr>
            <w:tcW w:w="9548" w:type="dxa"/>
            <w:gridSpan w:val="4"/>
          </w:tcPr>
          <w:p w14:paraId="6A8EFB26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0E445344" w14:textId="77777777" w:rsidTr="00C03C72">
        <w:tc>
          <w:tcPr>
            <w:tcW w:w="9548" w:type="dxa"/>
            <w:gridSpan w:val="4"/>
            <w:tcBorders>
              <w:bottom w:val="single" w:sz="4" w:space="0" w:color="auto"/>
            </w:tcBorders>
          </w:tcPr>
          <w:p w14:paraId="32916109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6953FEF3" w14:textId="77777777" w:rsidTr="00C03C72">
        <w:tc>
          <w:tcPr>
            <w:tcW w:w="9548" w:type="dxa"/>
            <w:gridSpan w:val="4"/>
            <w:tcBorders>
              <w:bottom w:val="single" w:sz="4" w:space="0" w:color="auto"/>
            </w:tcBorders>
          </w:tcPr>
          <w:p w14:paraId="6E3B05A2" w14:textId="77777777" w:rsidR="004B3CF1" w:rsidRPr="00EC633E" w:rsidRDefault="004B3CF1" w:rsidP="00B37D32">
            <w:pPr>
              <w:spacing w:line="360" w:lineRule="auto"/>
              <w:ind w:right="6811"/>
              <w:jc w:val="both"/>
              <w:rPr>
                <w:lang w:val="en-GB"/>
              </w:rPr>
            </w:pPr>
          </w:p>
        </w:tc>
      </w:tr>
      <w:tr w:rsidR="004B3CF1" w:rsidRPr="00EC633E" w14:paraId="08EB347F" w14:textId="77777777" w:rsidTr="00C03C72">
        <w:trPr>
          <w:cantSplit/>
        </w:trPr>
        <w:tc>
          <w:tcPr>
            <w:tcW w:w="9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AE15" w14:textId="77777777" w:rsidR="004B3CF1" w:rsidRPr="00EC633E" w:rsidRDefault="004B3CF1" w:rsidP="00B37D32">
            <w:pPr>
              <w:spacing w:line="360" w:lineRule="auto"/>
              <w:ind w:right="-108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4249AFF2" w14:textId="77777777" w:rsidR="004B3CF1" w:rsidRPr="00EC633E" w:rsidRDefault="004B3CF1" w:rsidP="004B3CF1">
      <w:pPr>
        <w:shd w:val="clear" w:color="auto" w:fill="FFFFFF"/>
        <w:spacing w:line="360" w:lineRule="auto"/>
        <w:ind w:left="425" w:right="6811" w:firstLine="540"/>
        <w:jc w:val="both"/>
        <w:rPr>
          <w:color w:val="000000"/>
          <w:szCs w:val="29"/>
          <w:lang w:val="en-GB"/>
        </w:rPr>
      </w:pPr>
    </w:p>
    <w:p w14:paraId="1FEFBF84" w14:textId="29E33632" w:rsidR="004B3CF1" w:rsidRPr="00EC633E" w:rsidRDefault="0005258E" w:rsidP="004B3CF1">
      <w:pPr>
        <w:shd w:val="clear" w:color="auto" w:fill="FFFFFF"/>
        <w:spacing w:line="360" w:lineRule="auto"/>
        <w:ind w:right="42" w:firstLine="540"/>
        <w:jc w:val="both"/>
        <w:rPr>
          <w:lang w:val="en-GB"/>
        </w:rPr>
      </w:pPr>
      <w:r w:rsidRPr="00EC633E">
        <w:rPr>
          <w:color w:val="000000"/>
          <w:szCs w:val="29"/>
          <w:lang w:val="en-GB"/>
        </w:rPr>
        <w:t>Assessor‘s signature</w:t>
      </w:r>
      <w:r w:rsidR="004B3CF1" w:rsidRPr="00EC633E">
        <w:rPr>
          <w:color w:val="000000"/>
          <w:szCs w:val="29"/>
          <w:lang w:val="en-GB"/>
        </w:rPr>
        <w:t>:</w:t>
      </w:r>
    </w:p>
    <w:p w14:paraId="4B92F44F" w14:textId="77777777" w:rsidR="004B3CF1" w:rsidRPr="00EC633E" w:rsidRDefault="004B3CF1" w:rsidP="004B3CF1">
      <w:pPr>
        <w:spacing w:line="360" w:lineRule="auto"/>
        <w:ind w:firstLine="540"/>
        <w:jc w:val="both"/>
        <w:rPr>
          <w:szCs w:val="2"/>
          <w:lang w:val="en-GB"/>
        </w:rPr>
      </w:pPr>
    </w:p>
    <w:p w14:paraId="5FB34DDE" w14:textId="77777777" w:rsidR="004B3CF1" w:rsidRPr="00EC633E" w:rsidRDefault="004B3CF1" w:rsidP="004B3CF1">
      <w:pPr>
        <w:spacing w:line="360" w:lineRule="auto"/>
        <w:ind w:firstLine="540"/>
        <w:jc w:val="both"/>
        <w:rPr>
          <w:szCs w:val="2"/>
          <w:lang w:val="en-GB"/>
        </w:rPr>
      </w:pPr>
    </w:p>
    <w:p w14:paraId="7CBF2F50" w14:textId="77777777" w:rsidR="004B3CF1" w:rsidRPr="00EC633E" w:rsidRDefault="004B3CF1" w:rsidP="004B3CF1">
      <w:pPr>
        <w:shd w:val="clear" w:color="auto" w:fill="FFFFFF"/>
        <w:spacing w:line="360" w:lineRule="auto"/>
        <w:ind w:firstLine="540"/>
        <w:jc w:val="both"/>
        <w:rPr>
          <w:color w:val="000000"/>
          <w:sz w:val="20"/>
          <w:szCs w:val="20"/>
          <w:lang w:val="en-GB"/>
        </w:rPr>
      </w:pPr>
    </w:p>
    <w:p w14:paraId="4D86FEF5" w14:textId="77777777" w:rsidR="004B3CF1" w:rsidRPr="00EC633E" w:rsidRDefault="004B3CF1" w:rsidP="004B3CF1">
      <w:pPr>
        <w:shd w:val="clear" w:color="auto" w:fill="FFFFFF"/>
        <w:spacing w:line="360" w:lineRule="auto"/>
        <w:ind w:firstLine="540"/>
        <w:jc w:val="both"/>
        <w:rPr>
          <w:color w:val="000000"/>
          <w:sz w:val="20"/>
          <w:szCs w:val="20"/>
          <w:lang w:val="en-GB"/>
        </w:rPr>
      </w:pPr>
    </w:p>
    <w:p w14:paraId="4EEFD040" w14:textId="35982E7B" w:rsidR="004B3CF1" w:rsidRPr="00EC633E" w:rsidRDefault="0005258E" w:rsidP="00E9076B">
      <w:pPr>
        <w:shd w:val="clear" w:color="auto" w:fill="FFFFFF"/>
        <w:ind w:firstLine="539"/>
        <w:jc w:val="both"/>
        <w:rPr>
          <w:color w:val="000000"/>
          <w:lang w:val="en-GB"/>
        </w:rPr>
      </w:pPr>
      <w:r w:rsidRPr="00EC633E">
        <w:rPr>
          <w:color w:val="000000"/>
          <w:lang w:val="en-GB"/>
        </w:rPr>
        <w:t>Please complete this form and submit it to the Director of the Fire Research Centr</w:t>
      </w:r>
      <w:r w:rsidR="00EC633E">
        <w:rPr>
          <w:color w:val="000000"/>
          <w:lang w:val="en-GB"/>
        </w:rPr>
        <w:t>e</w:t>
      </w:r>
      <w:r w:rsidRPr="00EC633E">
        <w:rPr>
          <w:color w:val="000000"/>
          <w:lang w:val="en-GB"/>
        </w:rPr>
        <w:t xml:space="preserve"> in person or by </w:t>
      </w:r>
      <w:r w:rsidR="00EC633E">
        <w:rPr>
          <w:color w:val="000000"/>
          <w:lang w:val="en-GB"/>
        </w:rPr>
        <w:t xml:space="preserve">post </w:t>
      </w:r>
      <w:r w:rsidRPr="00EC633E">
        <w:rPr>
          <w:color w:val="000000"/>
          <w:lang w:val="en-GB"/>
        </w:rPr>
        <w:t>or by e</w:t>
      </w:r>
      <w:r w:rsidR="00E9076B">
        <w:rPr>
          <w:color w:val="000000"/>
          <w:lang w:val="en-GB"/>
        </w:rPr>
        <w:t>-</w:t>
      </w:r>
      <w:r w:rsidRPr="00EC633E">
        <w:rPr>
          <w:color w:val="000000"/>
          <w:lang w:val="en-GB"/>
        </w:rPr>
        <w:t>mail.</w:t>
      </w:r>
    </w:p>
    <w:p w14:paraId="6114F985" w14:textId="77777777" w:rsidR="004B3CF1" w:rsidRPr="00EC633E" w:rsidRDefault="004B3CF1" w:rsidP="004B3CF1">
      <w:pPr>
        <w:shd w:val="clear" w:color="auto" w:fill="FFFFFF"/>
        <w:spacing w:line="360" w:lineRule="auto"/>
        <w:ind w:firstLine="540"/>
        <w:rPr>
          <w:b/>
          <w:bCs/>
          <w:color w:val="000000"/>
          <w:szCs w:val="26"/>
          <w:lang w:val="en-GB"/>
        </w:rPr>
      </w:pPr>
    </w:p>
    <w:p w14:paraId="0B030FEC" w14:textId="77777777" w:rsidR="00EC633E" w:rsidRDefault="00EC633E" w:rsidP="00EC633E">
      <w:pPr>
        <w:jc w:val="right"/>
        <w:rPr>
          <w:bCs/>
          <w:color w:val="000000"/>
          <w:sz w:val="16"/>
          <w:szCs w:val="16"/>
          <w:lang w:val="en-GB"/>
        </w:rPr>
      </w:pPr>
    </w:p>
    <w:p w14:paraId="37A1C7BD" w14:textId="77777777" w:rsidR="00EC633E" w:rsidRDefault="00EC633E" w:rsidP="00EC633E">
      <w:pPr>
        <w:jc w:val="right"/>
        <w:rPr>
          <w:bCs/>
          <w:color w:val="000000"/>
          <w:sz w:val="16"/>
          <w:szCs w:val="16"/>
          <w:lang w:val="en-GB"/>
        </w:rPr>
      </w:pPr>
    </w:p>
    <w:p w14:paraId="313FF2D8" w14:textId="296A3385" w:rsidR="00E75365" w:rsidRPr="00EC633E" w:rsidRDefault="004B3CF1" w:rsidP="00EC633E">
      <w:pPr>
        <w:jc w:val="right"/>
        <w:rPr>
          <w:lang w:val="en-GB"/>
        </w:rPr>
      </w:pPr>
      <w:r w:rsidRPr="00EC633E">
        <w:rPr>
          <w:bCs/>
          <w:color w:val="000000"/>
          <w:sz w:val="16"/>
          <w:szCs w:val="16"/>
          <w:lang w:val="en-GB"/>
        </w:rPr>
        <w:t>forma GTC AĮS KV 014:</w:t>
      </w:r>
      <w:r w:rsidR="00F255A5" w:rsidRPr="00EC633E">
        <w:rPr>
          <w:bCs/>
          <w:color w:val="000000"/>
          <w:sz w:val="16"/>
          <w:szCs w:val="16"/>
          <w:lang w:val="en-GB"/>
        </w:rPr>
        <w:t>2</w:t>
      </w:r>
      <w:r w:rsidR="0012775B">
        <w:rPr>
          <w:bCs/>
          <w:color w:val="000000"/>
          <w:sz w:val="16"/>
          <w:szCs w:val="16"/>
          <w:lang w:val="en-GB"/>
        </w:rPr>
        <w:t>4</w:t>
      </w:r>
      <w:r w:rsidR="00F255A5" w:rsidRPr="00EC633E"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EC633E">
        <w:rPr>
          <w:bCs/>
          <w:color w:val="000000"/>
          <w:sz w:val="16"/>
          <w:szCs w:val="16"/>
          <w:lang w:val="en-GB"/>
        </w:rPr>
        <w:t>en</w:t>
      </w:r>
      <w:proofErr w:type="spellEnd"/>
    </w:p>
    <w:sectPr w:rsidR="00E75365" w:rsidRPr="00EC633E" w:rsidSect="00E9076B">
      <w:pgSz w:w="12240" w:h="15840"/>
      <w:pgMar w:top="1702" w:right="758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4D"/>
    <w:rsid w:val="0005258E"/>
    <w:rsid w:val="0012775B"/>
    <w:rsid w:val="004B3CF1"/>
    <w:rsid w:val="00531D4D"/>
    <w:rsid w:val="009945B9"/>
    <w:rsid w:val="00A73C43"/>
    <w:rsid w:val="00C03C72"/>
    <w:rsid w:val="00C52550"/>
    <w:rsid w:val="00E75365"/>
    <w:rsid w:val="00E9076B"/>
    <w:rsid w:val="00EC633E"/>
    <w:rsid w:val="00F2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1895"/>
  <w15:chartTrackingRefBased/>
  <w15:docId w15:val="{4AD58E80-CBEC-4BD3-8049-A1CF4D5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3CF1"/>
    <w:pPr>
      <w:widowControl w:val="0"/>
      <w:shd w:val="clear" w:color="auto" w:fill="FFFFFF"/>
      <w:tabs>
        <w:tab w:val="left" w:pos="1085"/>
      </w:tabs>
      <w:autoSpaceDE w:val="0"/>
      <w:autoSpaceDN w:val="0"/>
      <w:adjustRightInd w:val="0"/>
      <w:spacing w:line="360" w:lineRule="auto"/>
      <w:jc w:val="both"/>
    </w:pPr>
    <w:rPr>
      <w:b/>
      <w:bCs/>
      <w:color w:val="000000"/>
      <w:szCs w:val="25"/>
    </w:rPr>
  </w:style>
  <w:style w:type="character" w:customStyle="1" w:styleId="BodyTextChar">
    <w:name w:val="Body Text Char"/>
    <w:basedOn w:val="DefaultParagraphFont"/>
    <w:link w:val="BodyText"/>
    <w:rsid w:val="004B3CF1"/>
    <w:rPr>
      <w:rFonts w:ascii="Times New Roman" w:eastAsia="Times New Roman" w:hAnsi="Times New Roman" w:cs="Times New Roman"/>
      <w:b/>
      <w:bCs/>
      <w:color w:val="000000"/>
      <w:sz w:val="24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Vladas</cp:lastModifiedBy>
  <cp:revision>9</cp:revision>
  <dcterms:created xsi:type="dcterms:W3CDTF">2020-06-29T06:10:00Z</dcterms:created>
  <dcterms:modified xsi:type="dcterms:W3CDTF">2026-01-12T08:01:00Z</dcterms:modified>
</cp:coreProperties>
</file>